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75" w:rsidRDefault="00920675" w:rsidP="00920675">
      <w:pPr>
        <w:pStyle w:val="NormalnyWeb"/>
        <w:jc w:val="center"/>
      </w:pPr>
      <w:r w:rsidRPr="001809F7">
        <w:rPr>
          <w:b/>
          <w:sz w:val="28"/>
          <w:szCs w:val="28"/>
        </w:rPr>
        <w:t>Drodzy Rodzice</w:t>
      </w:r>
      <w:r>
        <w:rPr>
          <w:sz w:val="28"/>
          <w:szCs w:val="28"/>
        </w:rPr>
        <w:t>,</w:t>
      </w:r>
      <w:r>
        <w:br/>
      </w:r>
      <w:r w:rsidR="001809F7">
        <w:rPr>
          <w:sz w:val="28"/>
          <w:szCs w:val="28"/>
        </w:rPr>
        <w:t>prosimy o zapoznanie</w:t>
      </w:r>
      <w:r>
        <w:rPr>
          <w:sz w:val="28"/>
          <w:szCs w:val="28"/>
        </w:rPr>
        <w:t xml:space="preserve"> się z przepisami dotyczącymi postępowania rekrutacyjnego do przedszkola na rok 2025/2026.</w:t>
      </w:r>
      <w:r w:rsidR="002558B9" w:rsidRPr="002558B9">
        <w:rPr>
          <w:noProof/>
        </w:rPr>
        <w:t xml:space="preserve"> </w:t>
      </w:r>
      <w:bookmarkStart w:id="0" w:name="_GoBack"/>
      <w:bookmarkEnd w:id="0"/>
    </w:p>
    <w:p w:rsidR="00920675" w:rsidRDefault="00920675" w:rsidP="00920675">
      <w:pPr>
        <w:pStyle w:val="NormalnyWeb"/>
      </w:pPr>
      <w:r>
        <w:rPr>
          <w:rStyle w:val="Pogrubienie"/>
          <w:sz w:val="28"/>
          <w:szCs w:val="28"/>
        </w:rPr>
        <w:t>Ważne terminy:</w:t>
      </w:r>
      <w:r>
        <w:br/>
      </w:r>
      <w:r w:rsidR="002558B9">
        <w:rPr>
          <w:rStyle w:val="Pogrubienie"/>
          <w:color w:val="44546A" w:themeColor="text2"/>
          <w:sz w:val="28"/>
          <w:szCs w:val="28"/>
        </w:rPr>
        <w:t>31</w:t>
      </w:r>
      <w:r w:rsidRPr="002558B9">
        <w:rPr>
          <w:rStyle w:val="Pogrubienie"/>
          <w:color w:val="44546A" w:themeColor="text2"/>
          <w:sz w:val="28"/>
          <w:szCs w:val="28"/>
        </w:rPr>
        <w:t>.01.2025 – 10.02.2025</w:t>
      </w:r>
      <w:r w:rsidRPr="002558B9">
        <w:rPr>
          <w:color w:val="44546A" w:themeColor="text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składanie deklaracji o kontynuacji wychowania przedszkolnego </w:t>
      </w:r>
      <w:r w:rsidR="002558B9">
        <w:rPr>
          <w:sz w:val="28"/>
          <w:szCs w:val="28"/>
        </w:rPr>
        <w:t xml:space="preserve">i klasy I </w:t>
      </w:r>
      <w:r>
        <w:rPr>
          <w:sz w:val="28"/>
          <w:szCs w:val="28"/>
        </w:rPr>
        <w:t>(dzieci, które obecnie realizują wychowanie przedszkolne w naszym przedszkolu)</w:t>
      </w:r>
    </w:p>
    <w:p w:rsidR="00920675" w:rsidRDefault="00920675" w:rsidP="00920675">
      <w:pPr>
        <w:pStyle w:val="NormalnyWeb"/>
      </w:pPr>
      <w:r w:rsidRPr="002558B9">
        <w:rPr>
          <w:rStyle w:val="Pogrubienie"/>
          <w:color w:val="44546A" w:themeColor="text2"/>
          <w:sz w:val="28"/>
          <w:szCs w:val="28"/>
        </w:rPr>
        <w:t xml:space="preserve">17.02.2025 – 28.03.2025 </w:t>
      </w:r>
      <w:r>
        <w:rPr>
          <w:sz w:val="28"/>
          <w:szCs w:val="28"/>
        </w:rPr>
        <w:t xml:space="preserve">– składanie wniosków o przyjęcie do przedszkola </w:t>
      </w:r>
    </w:p>
    <w:p w:rsidR="00920675" w:rsidRDefault="00920675" w:rsidP="001809F7">
      <w:pPr>
        <w:pStyle w:val="NormalnyWeb"/>
        <w:spacing w:after="0" w:afterAutospacing="0"/>
        <w:jc w:val="center"/>
      </w:pPr>
      <w:r>
        <w:rPr>
          <w:sz w:val="28"/>
          <w:szCs w:val="28"/>
        </w:rPr>
        <w:t>Przypominamy, że o przyjęciu do przedszkola nie decyduje kolejność zgłoszeń</w:t>
      </w:r>
      <w:r w:rsidR="002558B9">
        <w:rPr>
          <w:sz w:val="28"/>
          <w:szCs w:val="28"/>
        </w:rPr>
        <w:t xml:space="preserve"> tylko ilość uzyskanych punktów</w:t>
      </w:r>
      <w:r>
        <w:rPr>
          <w:sz w:val="28"/>
          <w:szCs w:val="28"/>
        </w:rPr>
        <w:t>!</w:t>
      </w:r>
    </w:p>
    <w:p w:rsidR="001809F7" w:rsidRDefault="002558B9" w:rsidP="001809F7">
      <w:pPr>
        <w:pStyle w:val="NormalnyWeb"/>
        <w:jc w:val="both"/>
      </w:pPr>
      <w:r w:rsidRPr="001809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4511F" wp14:editId="0428E36A">
                <wp:simplePos x="0" y="0"/>
                <wp:positionH relativeFrom="column">
                  <wp:posOffset>1776730</wp:posOffset>
                </wp:positionH>
                <wp:positionV relativeFrom="paragraph">
                  <wp:posOffset>3034030</wp:posOffset>
                </wp:positionV>
                <wp:extent cx="2349500" cy="63817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20675" w:rsidRPr="00920675" w:rsidRDefault="00920675" w:rsidP="00920675">
                            <w:pPr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8B9">
                              <w:rPr>
                                <w:b/>
                                <w:noProof/>
                                <w:color w:val="44546A" w:themeColor="text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Rekrutacja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4511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39.9pt;margin-top:238.9pt;width:18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" fillcolor="white [3212]" stroked="f">
                <v:textbox>
                  <w:txbxContent>
                    <w:p w:rsidR="00920675" w:rsidRPr="00920675" w:rsidRDefault="00920675" w:rsidP="00920675">
                      <w:pPr>
                        <w:jc w:val="center"/>
                        <w:rPr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58B9">
                        <w:rPr>
                          <w:b/>
                          <w:noProof/>
                          <w:color w:val="44546A" w:themeColor="text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Rekrutacja</w:t>
                      </w:r>
                    </w:p>
                  </w:txbxContent>
                </v:textbox>
              </v:shape>
            </w:pict>
          </mc:Fallback>
        </mc:AlternateContent>
      </w:r>
      <w:r w:rsidR="00920675" w:rsidRPr="001809F7">
        <w:t>Rodzic składający deklarację o kontynu</w:t>
      </w:r>
      <w:r w:rsidR="001809F7" w:rsidRPr="001809F7">
        <w:t xml:space="preserve">acji wychowania przedszkolnego lub </w:t>
      </w:r>
      <w:r w:rsidR="001809F7">
        <w:t xml:space="preserve">wniosek </w:t>
      </w:r>
      <w:r w:rsidR="001809F7">
        <w:br/>
      </w:r>
      <w:r w:rsidR="00920675" w:rsidRPr="001809F7">
        <w:t>o przyjęcie do przedszkola p</w:t>
      </w:r>
      <w:r w:rsidR="001809F7" w:rsidRPr="001809F7">
        <w:t xml:space="preserve">onosi pełną odpowiedzialność za </w:t>
      </w:r>
      <w:r w:rsidR="00920675" w:rsidRPr="001809F7">
        <w:t>przedłożone dokumenty (poprawność wypełnienia, załączniki do wniosku). Komisja r</w:t>
      </w:r>
      <w:r w:rsidR="001809F7">
        <w:t xml:space="preserve">ekrutacyjna może </w:t>
      </w:r>
      <w:r w:rsidR="001809F7">
        <w:br/>
        <w:t xml:space="preserve">nie </w:t>
      </w:r>
      <w:r w:rsidR="00920675" w:rsidRPr="001809F7">
        <w:t>zakwalifikować kandydata z przyczyn formalnych tj. złożenie niekompletnego wniosku (brak wymaganych dokumentów), złożenie nieprawidłowo wypeł</w:t>
      </w:r>
      <w:r w:rsidR="001809F7">
        <w:t xml:space="preserve">nionego wniosku, braku podpisów </w:t>
      </w:r>
      <w:r w:rsidR="00920675" w:rsidRPr="001809F7">
        <w:t xml:space="preserve">itp. </w:t>
      </w:r>
    </w:p>
    <w:p w:rsidR="003B52CF" w:rsidRDefault="00920675" w:rsidP="001809F7">
      <w:pPr>
        <w:pStyle w:val="NormalnyWeb"/>
        <w:jc w:val="center"/>
      </w:pPr>
      <w:r w:rsidRPr="001809F7">
        <w:br/>
      </w:r>
      <w:r w:rsidRPr="002558B9">
        <w:rPr>
          <w:b/>
          <w:sz w:val="28"/>
          <w:szCs w:val="28"/>
        </w:rPr>
        <w:t>Sekretarz szkoły nie jest członkiem Komisji Rekrutacyjnej oraz nie odpowiada za weryfikowanie s</w:t>
      </w:r>
      <w:r w:rsidR="002558B9">
        <w:rPr>
          <w:b/>
          <w:sz w:val="28"/>
          <w:szCs w:val="28"/>
        </w:rPr>
        <w:t>kładanych deklaracji i wniosków!!!</w:t>
      </w:r>
      <w:r w:rsidR="002558B9" w:rsidRPr="002558B9">
        <w:rPr>
          <w:noProof/>
        </w:rPr>
        <w:t xml:space="preserve"> </w:t>
      </w:r>
      <w:r w:rsidR="002558B9">
        <w:rPr>
          <w:noProof/>
        </w:rPr>
        <w:drawing>
          <wp:inline distT="0" distB="0" distL="0" distR="0" wp14:anchorId="4CE9CE5C" wp14:editId="409E87DF">
            <wp:extent cx="5562600" cy="4086225"/>
            <wp:effectExtent l="0" t="0" r="0" b="9525"/>
            <wp:docPr id="2" name="Obraz 2" descr="rekrutacja – Zespół Szkół Samorządowych w Zagór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krutacja – Zespół Szkół Samorządowych w Zagórni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2CF" w:rsidSect="001832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75"/>
    <w:rsid w:val="001809F7"/>
    <w:rsid w:val="00183215"/>
    <w:rsid w:val="002558B9"/>
    <w:rsid w:val="003B52CF"/>
    <w:rsid w:val="0092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6D7A"/>
  <w15:chartTrackingRefBased/>
  <w15:docId w15:val="{DA18A3AE-7C3B-4B59-BCCA-510DE927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0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Koleczkowo</dc:creator>
  <cp:keywords/>
  <dc:description/>
  <cp:lastModifiedBy>ZSP Koleczkowo</cp:lastModifiedBy>
  <cp:revision>1</cp:revision>
  <dcterms:created xsi:type="dcterms:W3CDTF">2025-01-30T11:30:00Z</dcterms:created>
  <dcterms:modified xsi:type="dcterms:W3CDTF">2025-01-30T12:00:00Z</dcterms:modified>
</cp:coreProperties>
</file>