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Times New Roman" w:hAnsi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 WNIOSEK O PRZYJ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CIE DZIECKA DO KLASY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SZKO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Y PODSTAWOWEJ W ZESPOLE SZKOLNO-PRZEDSZKOLNYM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KOLECZKOWIE W ROKU SZKOLNYM 202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/202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( dla dzieci z obwodu szko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y)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Podstawa prawna art.133i 151 ustawy z dnia 14.12.2016r. Prawo 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wiatowe ( Dz.U. z 2017r poz.59 z p</w:t>
      </w:r>
      <w:r>
        <w:rPr>
          <w:rFonts w:ascii="Times New Roman" w:hAnsi="Times New Roman" w:hint="default"/>
          <w:sz w:val="20"/>
          <w:szCs w:val="20"/>
          <w:rtl w:val="0"/>
        </w:rPr>
        <w:t>óź</w:t>
      </w:r>
      <w:r>
        <w:rPr>
          <w:rFonts w:ascii="Times New Roman" w:hAnsi="Times New Roman"/>
          <w:sz w:val="20"/>
          <w:szCs w:val="20"/>
          <w:rtl w:val="0"/>
        </w:rPr>
        <w:t>n. zm)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 Dane osobowe kandydata i rodzic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w.</w:t>
      </w:r>
    </w:p>
    <w:tbl>
      <w:tblPr>
        <w:tblW w:w="92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6"/>
        <w:gridCol w:w="3958"/>
        <w:gridCol w:w="790"/>
        <w:gridCol w:w="2215"/>
        <w:gridCol w:w="1816"/>
      </w:tblGrid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/Imiona i Nazwisko kandydata </w:t>
            </w:r>
          </w:p>
        </w:tc>
        <w:tc>
          <w:tcPr>
            <w:tcW w:type="dxa" w:w="48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Data i miejsce urodzenia kandydata</w:t>
            </w:r>
          </w:p>
        </w:tc>
        <w:tc>
          <w:tcPr>
            <w:tcW w:type="dxa" w:w="48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</w:t>
            </w:r>
          </w:p>
        </w:tc>
        <w:tc>
          <w:tcPr>
            <w:tcW w:type="dxa" w:w="3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PESEL kandydata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przypadku braku PESEL seri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i numer paszportu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lub innego dokumentu potwierdzaj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cego to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samo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482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4.</w:t>
            </w:r>
          </w:p>
        </w:tc>
        <w:tc>
          <w:tcPr>
            <w:tcW w:type="dxa" w:w="39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/Imiona i Nazwiska rodzic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kandydata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Matki</w:t>
            </w:r>
          </w:p>
        </w:tc>
        <w:tc>
          <w:tcPr>
            <w:tcW w:type="dxa" w:w="4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Ojca</w:t>
            </w:r>
          </w:p>
        </w:tc>
        <w:tc>
          <w:tcPr>
            <w:tcW w:type="dxa" w:w="4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5.</w:t>
            </w:r>
          </w:p>
        </w:tc>
        <w:tc>
          <w:tcPr>
            <w:tcW w:type="dxa" w:w="39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Adres miejsca zamieszkania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rodzic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kandydata </w:t>
            </w:r>
          </w:p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Kod pocztowy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Miejscowo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Ulica 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Numer domu /numer mieszkania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6.</w:t>
            </w:r>
          </w:p>
        </w:tc>
        <w:tc>
          <w:tcPr>
            <w:tcW w:type="dxa" w:w="39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Adres zameldowania ucznia</w:t>
            </w:r>
          </w:p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Kod pocztowy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Miejscowo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Ulica i nr domu/mieszkania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7.</w:t>
            </w:r>
          </w:p>
        </w:tc>
        <w:tc>
          <w:tcPr>
            <w:tcW w:type="dxa" w:w="39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Adres poczty elektronicznej i numery telefon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rodzic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kandydata.</w:t>
            </w:r>
          </w:p>
        </w:tc>
        <w:tc>
          <w:tcPr>
            <w:tcW w:type="dxa" w:w="7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Matki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Telefon do kontaktu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Adres poczty elektronicznej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Ojca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Telefon do kontaktu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Adres poczty elektronicznej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30"/>
          <w:szCs w:val="3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30"/>
          <w:szCs w:val="3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30"/>
          <w:szCs w:val="3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30"/>
          <w:szCs w:val="3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30"/>
          <w:szCs w:val="3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II Dodatkowe informacje, ich podanie jest dobrowolne, jednak niezb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dne do 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ciwej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organizacji procesu edukacyjnego dziecka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3"/>
        <w:gridCol w:w="2761"/>
        <w:gridCol w:w="5522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1.</w:t>
            </w:r>
          </w:p>
        </w:tc>
        <w:tc>
          <w:tcPr>
            <w:tcW w:type="dxa" w:w="2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Czy dziecko 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dzie ucz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szcza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do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wietlicy szkolnej?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(w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ciwe podkre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5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TAK                                                      NIE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2.</w:t>
            </w:r>
          </w:p>
        </w:tc>
        <w:tc>
          <w:tcPr>
            <w:tcW w:type="dxa" w:w="2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Czy dziecko 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dzie ucz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szcza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 na lekcje? (w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ciwe podkre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 </w:t>
            </w:r>
          </w:p>
        </w:tc>
        <w:tc>
          <w:tcPr>
            <w:tcW w:type="dxa" w:w="5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Religii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Etyki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Religii i etyki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Nie wybieram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adnego z przedmiot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……………………………………</w:t>
        <w:tab/>
        <w:tab/>
        <w:tab/>
        <w:tab/>
        <w:t xml:space="preserve">           ……………………………………………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</w:rPr>
        <w:t xml:space="preserve">                      Data </w:t>
        <w:tab/>
        <w:tab/>
        <w:tab/>
        <w:tab/>
        <w:tab/>
        <w:t xml:space="preserve">            Czytelny podpis matki (opiekuna)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</w:rPr>
        <w:t xml:space="preserve">                                                                                                              …………………………………………………</w:t>
      </w:r>
      <w:r>
        <w:rPr>
          <w:i w:val="1"/>
          <w:iCs w:val="1"/>
          <w:rtl w:val="0"/>
        </w:rPr>
        <w:t>..</w:t>
      </w: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                                                                                                         Czytelny podpis ojca (opiekuna)</w:t>
      </w:r>
    </w:p>
    <w:p>
      <w:pPr>
        <w:pStyle w:val="Normal (Web)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Zgodnie z art. 13 ust. 1 i ust. 2 og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lnego rozporz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dzenia o ochronie danych osobowych z dnia </w:t>
      </w:r>
    </w:p>
    <w:p>
      <w:pPr>
        <w:pStyle w:val="Normal (Web)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27 kwietnia 2016 r. informuj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, 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: </w:t>
      </w:r>
    </w:p>
    <w:p>
      <w:pPr>
        <w:pStyle w:val="Normal (Web)"/>
        <w:spacing w:before="0" w:after="0"/>
        <w:jc w:val="both"/>
        <w:rPr>
          <w:sz w:val="20"/>
          <w:szCs w:val="20"/>
        </w:rPr>
      </w:pPr>
    </w:p>
    <w:p>
      <w:pPr>
        <w:pStyle w:val="Normal (Web)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1. Administratorem danych wskazanych w zgodzie na przetwarzanie danych osobowych 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onej poni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jest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 Podstawowa </w:t>
      </w:r>
      <w:r>
        <w:rPr>
          <w:sz w:val="20"/>
          <w:szCs w:val="20"/>
          <w:rtl w:val="0"/>
        </w:rPr>
        <w:t>im. Partyzant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w Kaszubskich </w:t>
      </w:r>
      <w:r>
        <w:rPr>
          <w:sz w:val="20"/>
          <w:szCs w:val="20"/>
          <w:rtl w:val="0"/>
        </w:rPr>
        <w:t xml:space="preserve">w Koleczkowie ul. Wejherowska 24, </w:t>
      </w:r>
    </w:p>
    <w:p>
      <w:pPr>
        <w:pStyle w:val="Normal (Web)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84-207 Koleczkowo.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2. Pani/Pana oraz kandydata dane osobowe przetwarzane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celu przeprowadzenia procesu rekrutacji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 Podstawowej w Koleczkowie na podstawie Ustawy z dnia 14 grudnia 2016 r.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Prawo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wiatowe, artyku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130 ust.4, 133, 151 oraz 160 (tj. Dz. U. z 2018r. poz. 996z p</w:t>
      </w:r>
      <w:r>
        <w:rPr>
          <w:sz w:val="20"/>
          <w:szCs w:val="20"/>
          <w:rtl w:val="0"/>
        </w:rPr>
        <w:t>óź</w:t>
      </w:r>
      <w:r>
        <w:rPr>
          <w:sz w:val="20"/>
          <w:szCs w:val="20"/>
          <w:rtl w:val="0"/>
        </w:rPr>
        <w:t xml:space="preserve">n. zm.).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3. Przys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uguje Pani/Panu prawo 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 do tre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danych oraz ich sprostowania, usuni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lub ograniczenia przetwarzania, a tak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prawo sprzeciwu, za</w:t>
      </w:r>
      <w:r>
        <w:rPr>
          <w:sz w:val="20"/>
          <w:szCs w:val="20"/>
          <w:rtl w:val="0"/>
        </w:rPr>
        <w:t>żą</w:t>
      </w:r>
      <w:r>
        <w:rPr>
          <w:sz w:val="20"/>
          <w:szCs w:val="20"/>
          <w:rtl w:val="0"/>
        </w:rPr>
        <w:t>dania zaprzestania przetwarzania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 przenoszenia danych, jak 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wnie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prawo do cofni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zgody w dowolnym momencie oraz prawo do wniesienia skargi do organu nadzorczego (tj. Prezesa Urz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du Ochrony Danych Osobowych).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4. Podanie przez Pani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/Pana danych osobowych swoich oraz kandydata jest dobrowolne, lecz niezb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dne do przeprowadzenia procesu rekrutacji.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5. Dane udost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pnione przez Pani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/Pana nie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podlega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y profilowaniu.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6. Administrator danych nie ma zamiaru przekazywa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danych osobowych do pa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stwa trzeciego lub organizacji mi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dzynarodowej.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7. Dane osobowe zgromadzone w celach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rekrutacyjnego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przechowywane nie d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ni</w:t>
      </w:r>
      <w:r>
        <w:rPr>
          <w:sz w:val="20"/>
          <w:szCs w:val="20"/>
          <w:rtl w:val="0"/>
        </w:rPr>
        <w:t xml:space="preserve">ż </w:t>
      </w:r>
      <w:r>
        <w:rPr>
          <w:sz w:val="20"/>
          <w:szCs w:val="20"/>
          <w:rtl w:val="0"/>
        </w:rPr>
        <w:t>do ko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ca okresu, w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rym kandydat ucz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szcza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Podstawowej im. Partyzant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 Kaszubskich </w:t>
      </w:r>
      <w:r>
        <w:rPr>
          <w:sz w:val="20"/>
          <w:szCs w:val="20"/>
          <w:rtl w:val="0"/>
        </w:rPr>
        <w:t xml:space="preserve">                         </w:t>
      </w:r>
      <w:r>
        <w:rPr>
          <w:sz w:val="20"/>
          <w:szCs w:val="20"/>
          <w:rtl w:val="0"/>
        </w:rPr>
        <w:t xml:space="preserve">w Koleczkowie. 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Dane osobowe kandydat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nieprzyj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tych zgromadzone w celach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powania rekrutacyjnego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przechowywane przez okres roku, chyba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na rozstrzygni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cie dyrektora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Podstawowej w Koleczkowie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wniesiona skarga do s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du administracyjnego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powanie nie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 zako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czone prawomocnym wyrokiem.</w:t>
      </w:r>
    </w:p>
    <w:p>
      <w:pPr>
        <w:pStyle w:val="Normal (Web)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Wyra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am zgod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na przetwarzanie moich oraz kandydata danych osobowych zawartych </w:t>
      </w:r>
    </w:p>
    <w:p>
      <w:pPr>
        <w:pStyle w:val="Normal (Web)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w 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oszeniu w celu realizacji procesu rekrutacji do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Podstawowej im. Partyzant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w Kaszubskich </w:t>
      </w:r>
      <w:r>
        <w:rPr>
          <w:sz w:val="20"/>
          <w:szCs w:val="20"/>
          <w:rtl w:val="0"/>
        </w:rPr>
        <w:t xml:space="preserve">               </w:t>
      </w:r>
      <w:r>
        <w:rPr>
          <w:sz w:val="20"/>
          <w:szCs w:val="20"/>
          <w:rtl w:val="0"/>
        </w:rPr>
        <w:t>w Koleczkowie.</w:t>
      </w:r>
    </w:p>
    <w:p>
      <w:pPr>
        <w:pStyle w:val="Normal (Web)"/>
        <w:spacing w:before="0" w:after="0"/>
      </w:pPr>
    </w:p>
    <w:p>
      <w:pPr>
        <w:pStyle w:val="Normal (Web)"/>
        <w:spacing w:before="0" w:after="0"/>
      </w:pPr>
      <w:r>
        <w:rPr>
          <w:rtl w:val="0"/>
        </w:rPr>
        <w:t>……………………………</w:t>
      </w:r>
      <w:r>
        <w:rPr>
          <w:rtl w:val="0"/>
        </w:rPr>
        <w:t xml:space="preserve">.                                                        </w:t>
      </w: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spacing w:after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data i podpis matki/opiekuna                                                                   data i podpis ojca/opiekuna</w:t>
      </w:r>
    </w:p>
    <w:p>
      <w:pPr>
        <w:pStyle w:val="Normal.0"/>
        <w:spacing w:after="0"/>
      </w:pPr>
      <w:r>
        <w:rPr>
          <w:b w:val="1"/>
          <w:bCs w:val="1"/>
          <w:i w:val="1"/>
          <w:iCs w:val="1"/>
          <w:rtl w:val="0"/>
        </w:rPr>
        <w:t xml:space="preserve">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42" w:right="1417" w:bottom="54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